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86" w:type="dxa"/>
        <w:tblInd w:w="716" w:type="dxa"/>
        <w:tblLook w:val="04A0" w:firstRow="1" w:lastRow="0" w:firstColumn="1" w:lastColumn="0" w:noHBand="0" w:noVBand="1"/>
      </w:tblPr>
      <w:tblGrid>
        <w:gridCol w:w="572"/>
        <w:gridCol w:w="4080"/>
        <w:gridCol w:w="978"/>
        <w:gridCol w:w="978"/>
        <w:gridCol w:w="978"/>
      </w:tblGrid>
      <w:tr w:rsidR="00C1588A" w:rsidRPr="008D7ED2" w14:paraId="4918CEBC" w14:textId="77777777" w:rsidTr="00F07D81">
        <w:trPr>
          <w:cantSplit/>
          <w:trHeight w:val="2524"/>
        </w:trPr>
        <w:tc>
          <w:tcPr>
            <w:tcW w:w="572" w:type="dxa"/>
            <w:tcBorders>
              <w:top w:val="nil"/>
              <w:left w:val="nil"/>
            </w:tcBorders>
            <w:vAlign w:val="center"/>
          </w:tcPr>
          <w:p w14:paraId="148D8E61" w14:textId="77777777" w:rsidR="00C1588A" w:rsidRDefault="00C1588A" w:rsidP="006E538A">
            <w:pPr>
              <w:jc w:val="center"/>
            </w:pPr>
          </w:p>
        </w:tc>
        <w:tc>
          <w:tcPr>
            <w:tcW w:w="4080" w:type="dxa"/>
          </w:tcPr>
          <w:p w14:paraId="159BCBBE" w14:textId="77777777" w:rsidR="00C1588A" w:rsidRDefault="00C1588A" w:rsidP="005E63EF"/>
          <w:p w14:paraId="14E40632" w14:textId="77777777" w:rsidR="00C1588A" w:rsidRDefault="00C1588A" w:rsidP="005E63EF"/>
          <w:p w14:paraId="0ACE691A" w14:textId="77777777" w:rsidR="00C1588A" w:rsidRDefault="00C1588A" w:rsidP="005E63EF"/>
          <w:p w14:paraId="2BA2CFED" w14:textId="77777777" w:rsidR="00C1588A" w:rsidRDefault="00C1588A" w:rsidP="005E63EF"/>
          <w:p w14:paraId="200F7157" w14:textId="77777777" w:rsidR="00C1588A" w:rsidRDefault="00C1588A" w:rsidP="005E63EF"/>
          <w:p w14:paraId="0B7BC763" w14:textId="77777777" w:rsidR="00C1588A" w:rsidRDefault="00C1588A" w:rsidP="005E63EF"/>
          <w:p w14:paraId="269CDDF5" w14:textId="77777777" w:rsidR="00C1588A" w:rsidRDefault="00C1588A" w:rsidP="005E63EF"/>
          <w:p w14:paraId="6AFBD44C" w14:textId="77777777" w:rsidR="00C1588A" w:rsidRDefault="00C1588A" w:rsidP="005E63EF">
            <w:r>
              <w:t>Application type</w:t>
            </w:r>
          </w:p>
        </w:tc>
        <w:tc>
          <w:tcPr>
            <w:tcW w:w="978" w:type="dxa"/>
            <w:textDirection w:val="btLr"/>
          </w:tcPr>
          <w:p w14:paraId="5A0C4EB6" w14:textId="77777777" w:rsidR="00C1588A" w:rsidRPr="005E63EF" w:rsidRDefault="00C1588A" w:rsidP="005E63EF">
            <w:pPr>
              <w:ind w:left="113" w:right="113"/>
            </w:pPr>
            <w:r w:rsidRPr="005E63EF">
              <w:t>Householder application</w:t>
            </w:r>
          </w:p>
        </w:tc>
        <w:tc>
          <w:tcPr>
            <w:tcW w:w="978" w:type="dxa"/>
            <w:textDirection w:val="btLr"/>
          </w:tcPr>
          <w:p w14:paraId="2534738F" w14:textId="77777777" w:rsidR="00C1588A" w:rsidRPr="005E63EF" w:rsidRDefault="00C1588A" w:rsidP="005E63EF">
            <w:pPr>
              <w:ind w:left="113" w:right="113"/>
            </w:pPr>
            <w:r w:rsidRPr="005E63EF">
              <w:t>Full application</w:t>
            </w:r>
          </w:p>
        </w:tc>
        <w:tc>
          <w:tcPr>
            <w:tcW w:w="978" w:type="dxa"/>
            <w:textDirection w:val="btLr"/>
          </w:tcPr>
          <w:p w14:paraId="68420DD0" w14:textId="77777777" w:rsidR="00C1588A" w:rsidRPr="005E63EF" w:rsidRDefault="00C1588A" w:rsidP="005E63EF">
            <w:pPr>
              <w:ind w:left="113" w:right="113"/>
            </w:pPr>
            <w:r w:rsidRPr="005E63EF">
              <w:t>Outline application</w:t>
            </w:r>
          </w:p>
        </w:tc>
      </w:tr>
      <w:tr w:rsidR="00C1588A" w14:paraId="15ACC5C3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7BFEAE5" w14:textId="77777777" w:rsidR="00C1588A" w:rsidRPr="00673312" w:rsidRDefault="00C1588A" w:rsidP="006E538A">
            <w:pPr>
              <w:jc w:val="center"/>
              <w:rPr>
                <w:b/>
              </w:rPr>
            </w:pPr>
          </w:p>
        </w:tc>
        <w:tc>
          <w:tcPr>
            <w:tcW w:w="4080" w:type="dxa"/>
            <w:vAlign w:val="center"/>
          </w:tcPr>
          <w:p w14:paraId="78A342E8" w14:textId="77777777" w:rsidR="00C1588A" w:rsidRPr="00673312" w:rsidRDefault="00C1588A" w:rsidP="005E63EF">
            <w:pPr>
              <w:rPr>
                <w:b/>
              </w:rPr>
            </w:pPr>
            <w:r w:rsidRPr="00673312">
              <w:rPr>
                <w:b/>
              </w:rPr>
              <w:t>National requirements</w:t>
            </w:r>
          </w:p>
        </w:tc>
        <w:tc>
          <w:tcPr>
            <w:tcW w:w="978" w:type="dxa"/>
            <w:vAlign w:val="center"/>
          </w:tcPr>
          <w:p w14:paraId="2A4AB7D1" w14:textId="77777777" w:rsidR="00C1588A" w:rsidRDefault="00C1588A" w:rsidP="00807B0B">
            <w:pPr>
              <w:jc w:val="center"/>
            </w:pPr>
          </w:p>
        </w:tc>
        <w:tc>
          <w:tcPr>
            <w:tcW w:w="978" w:type="dxa"/>
            <w:vAlign w:val="center"/>
          </w:tcPr>
          <w:p w14:paraId="0F7A9862" w14:textId="77777777" w:rsidR="00C1588A" w:rsidRDefault="00C1588A" w:rsidP="00807B0B">
            <w:pPr>
              <w:jc w:val="center"/>
            </w:pPr>
          </w:p>
        </w:tc>
        <w:tc>
          <w:tcPr>
            <w:tcW w:w="978" w:type="dxa"/>
            <w:vAlign w:val="center"/>
          </w:tcPr>
          <w:p w14:paraId="6D3497B4" w14:textId="77777777" w:rsidR="00C1588A" w:rsidRDefault="00C1588A" w:rsidP="00807B0B">
            <w:pPr>
              <w:jc w:val="center"/>
            </w:pPr>
          </w:p>
        </w:tc>
      </w:tr>
      <w:tr w:rsidR="00C1588A" w14:paraId="5FC1066A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202B7693" w14:textId="77777777" w:rsidR="00C1588A" w:rsidRDefault="00C1588A" w:rsidP="006E538A">
            <w:pPr>
              <w:jc w:val="center"/>
            </w:pPr>
            <w:r>
              <w:t>A</w:t>
            </w:r>
          </w:p>
        </w:tc>
        <w:tc>
          <w:tcPr>
            <w:tcW w:w="4080" w:type="dxa"/>
            <w:vAlign w:val="center"/>
          </w:tcPr>
          <w:p w14:paraId="3E70A9BD" w14:textId="77777777" w:rsidR="00C1588A" w:rsidRDefault="00C1588A" w:rsidP="005E63EF">
            <w:r>
              <w:t>Application form</w:t>
            </w:r>
          </w:p>
        </w:tc>
        <w:tc>
          <w:tcPr>
            <w:tcW w:w="978" w:type="dxa"/>
            <w:vAlign w:val="center"/>
          </w:tcPr>
          <w:p w14:paraId="032C8451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5DDCC3EF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9557D9E" w14:textId="77777777" w:rsidR="00C1588A" w:rsidRDefault="00C1588A" w:rsidP="00807B0B">
            <w:pPr>
              <w:jc w:val="center"/>
            </w:pPr>
            <w:r>
              <w:t>X</w:t>
            </w:r>
          </w:p>
        </w:tc>
      </w:tr>
      <w:tr w:rsidR="00C1588A" w14:paraId="4CF17EE7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0B1FFFA1" w14:textId="77777777" w:rsidR="00C1588A" w:rsidRDefault="00C1588A" w:rsidP="006E538A">
            <w:pPr>
              <w:jc w:val="center"/>
            </w:pPr>
            <w:r>
              <w:t>B</w:t>
            </w:r>
          </w:p>
        </w:tc>
        <w:tc>
          <w:tcPr>
            <w:tcW w:w="4080" w:type="dxa"/>
            <w:vAlign w:val="center"/>
          </w:tcPr>
          <w:p w14:paraId="659E8546" w14:textId="77777777" w:rsidR="00C1588A" w:rsidRDefault="00C1588A" w:rsidP="005E63EF">
            <w:r>
              <w:t>Location plan</w:t>
            </w:r>
          </w:p>
        </w:tc>
        <w:tc>
          <w:tcPr>
            <w:tcW w:w="978" w:type="dxa"/>
            <w:vAlign w:val="center"/>
          </w:tcPr>
          <w:p w14:paraId="0D6BBAB4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8E650EC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36BB5D27" w14:textId="77777777" w:rsidR="00C1588A" w:rsidRDefault="00C1588A" w:rsidP="00807B0B">
            <w:pPr>
              <w:jc w:val="center"/>
            </w:pPr>
            <w:r>
              <w:t>X</w:t>
            </w:r>
          </w:p>
        </w:tc>
      </w:tr>
      <w:tr w:rsidR="00C1588A" w14:paraId="639AB379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679E46AC" w14:textId="77777777" w:rsidR="00C1588A" w:rsidRDefault="00C1588A" w:rsidP="006E538A">
            <w:pPr>
              <w:jc w:val="center"/>
            </w:pPr>
            <w:r>
              <w:t>C</w:t>
            </w:r>
          </w:p>
        </w:tc>
        <w:tc>
          <w:tcPr>
            <w:tcW w:w="4080" w:type="dxa"/>
            <w:vAlign w:val="center"/>
          </w:tcPr>
          <w:p w14:paraId="3E0A1DC2" w14:textId="77777777" w:rsidR="00C1588A" w:rsidRDefault="00C1588A" w:rsidP="005E63EF">
            <w:r>
              <w:t>Plans &amp; drawings</w:t>
            </w:r>
          </w:p>
        </w:tc>
        <w:tc>
          <w:tcPr>
            <w:tcW w:w="978" w:type="dxa"/>
            <w:vAlign w:val="center"/>
          </w:tcPr>
          <w:p w14:paraId="25247D2F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3E34886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4161E4FE" w14:textId="77777777" w:rsidR="00C1588A" w:rsidRDefault="00C1588A" w:rsidP="00807B0B">
            <w:pPr>
              <w:jc w:val="center"/>
            </w:pPr>
            <w:r>
              <w:t>X</w:t>
            </w:r>
          </w:p>
        </w:tc>
      </w:tr>
      <w:tr w:rsidR="00C1588A" w14:paraId="3BF59325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0E40292" w14:textId="77777777" w:rsidR="00C1588A" w:rsidRDefault="00C1588A" w:rsidP="006E538A">
            <w:pPr>
              <w:jc w:val="center"/>
            </w:pPr>
            <w:r>
              <w:t>D</w:t>
            </w:r>
          </w:p>
        </w:tc>
        <w:tc>
          <w:tcPr>
            <w:tcW w:w="4080" w:type="dxa"/>
            <w:vAlign w:val="center"/>
          </w:tcPr>
          <w:p w14:paraId="06437E2C" w14:textId="77777777" w:rsidR="00C1588A" w:rsidRDefault="00C1588A" w:rsidP="005E63EF">
            <w:r>
              <w:t>Ownership certificates</w:t>
            </w:r>
          </w:p>
        </w:tc>
        <w:tc>
          <w:tcPr>
            <w:tcW w:w="978" w:type="dxa"/>
            <w:vAlign w:val="center"/>
          </w:tcPr>
          <w:p w14:paraId="664C1D5F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10FB8FB" w14:textId="77777777" w:rsidR="00C1588A" w:rsidRDefault="00C1588A" w:rsidP="00807B0B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23382524" w14:textId="77777777" w:rsidR="00C1588A" w:rsidRDefault="00C1588A" w:rsidP="00807B0B">
            <w:pPr>
              <w:jc w:val="center"/>
            </w:pPr>
            <w:r>
              <w:t>X</w:t>
            </w:r>
          </w:p>
        </w:tc>
      </w:tr>
      <w:tr w:rsidR="00F07D81" w14:paraId="2FB6EB09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71ACDB4" w14:textId="77777777" w:rsidR="00F07D81" w:rsidRDefault="00F07D81" w:rsidP="00F07D81">
            <w:pPr>
              <w:jc w:val="center"/>
            </w:pPr>
            <w:r>
              <w:t>E</w:t>
            </w:r>
          </w:p>
        </w:tc>
        <w:tc>
          <w:tcPr>
            <w:tcW w:w="4080" w:type="dxa"/>
            <w:vAlign w:val="center"/>
          </w:tcPr>
          <w:p w14:paraId="3A52555F" w14:textId="77777777" w:rsidR="00F07D81" w:rsidRDefault="00F07D81" w:rsidP="00F07D81">
            <w:r>
              <w:t>Agricultural land declaration</w:t>
            </w:r>
          </w:p>
        </w:tc>
        <w:tc>
          <w:tcPr>
            <w:tcW w:w="978" w:type="dxa"/>
            <w:vAlign w:val="center"/>
          </w:tcPr>
          <w:p w14:paraId="03A1F555" w14:textId="77777777" w:rsidR="00F07D81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74D6CDB" w14:textId="77777777" w:rsidR="00F07D81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056097D" w14:textId="77777777" w:rsidR="00F07D81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9160C1" w14:paraId="43D0BE00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17637E08" w14:textId="77777777" w:rsidR="00F07D81" w:rsidRPr="009160C1" w:rsidRDefault="00F07D81" w:rsidP="00F07D81">
            <w:pPr>
              <w:jc w:val="center"/>
            </w:pPr>
            <w:r>
              <w:t>F</w:t>
            </w:r>
          </w:p>
        </w:tc>
        <w:tc>
          <w:tcPr>
            <w:tcW w:w="4080" w:type="dxa"/>
            <w:vAlign w:val="center"/>
          </w:tcPr>
          <w:p w14:paraId="5EE6B080" w14:textId="77777777" w:rsidR="00F07D81" w:rsidRPr="009160C1" w:rsidRDefault="00F07D81" w:rsidP="00F07D81">
            <w:r w:rsidRPr="009160C1">
              <w:t>Correct Fee</w:t>
            </w:r>
          </w:p>
        </w:tc>
        <w:tc>
          <w:tcPr>
            <w:tcW w:w="978" w:type="dxa"/>
            <w:vAlign w:val="center"/>
          </w:tcPr>
          <w:p w14:paraId="530E1629" w14:textId="77777777" w:rsidR="00F07D81" w:rsidRPr="009160C1" w:rsidRDefault="00F07D81" w:rsidP="00F07D81">
            <w:pPr>
              <w:jc w:val="center"/>
            </w:pPr>
            <w:r w:rsidRPr="009160C1">
              <w:t>X</w:t>
            </w:r>
          </w:p>
        </w:tc>
        <w:tc>
          <w:tcPr>
            <w:tcW w:w="978" w:type="dxa"/>
            <w:vAlign w:val="center"/>
          </w:tcPr>
          <w:p w14:paraId="5E74FFCE" w14:textId="77777777" w:rsidR="00F07D81" w:rsidRPr="009160C1" w:rsidRDefault="00F07D81" w:rsidP="00F07D81">
            <w:pPr>
              <w:jc w:val="center"/>
            </w:pPr>
            <w:r w:rsidRPr="009160C1">
              <w:t>X</w:t>
            </w:r>
          </w:p>
        </w:tc>
        <w:tc>
          <w:tcPr>
            <w:tcW w:w="978" w:type="dxa"/>
            <w:vAlign w:val="center"/>
          </w:tcPr>
          <w:p w14:paraId="498664AB" w14:textId="77777777" w:rsidR="00F07D81" w:rsidRPr="009160C1" w:rsidRDefault="00F07D81" w:rsidP="00F07D81">
            <w:pPr>
              <w:jc w:val="center"/>
            </w:pPr>
            <w:r w:rsidRPr="009160C1">
              <w:t>X</w:t>
            </w:r>
          </w:p>
        </w:tc>
      </w:tr>
      <w:tr w:rsidR="00F07D81" w14:paraId="015F8E44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3A15E396" w14:textId="77777777" w:rsidR="00F07D81" w:rsidRPr="00673312" w:rsidRDefault="00F07D81" w:rsidP="00F07D81">
            <w:pPr>
              <w:jc w:val="center"/>
              <w:rPr>
                <w:b/>
              </w:rPr>
            </w:pPr>
          </w:p>
        </w:tc>
        <w:tc>
          <w:tcPr>
            <w:tcW w:w="4080" w:type="dxa"/>
            <w:vAlign w:val="center"/>
          </w:tcPr>
          <w:p w14:paraId="74C8C64F" w14:textId="77777777" w:rsidR="00F07D81" w:rsidRDefault="00F07D81" w:rsidP="00F07D81">
            <w:r w:rsidRPr="00673312">
              <w:rPr>
                <w:b/>
              </w:rPr>
              <w:t>Local requirements</w:t>
            </w:r>
          </w:p>
        </w:tc>
        <w:tc>
          <w:tcPr>
            <w:tcW w:w="978" w:type="dxa"/>
            <w:vAlign w:val="center"/>
          </w:tcPr>
          <w:p w14:paraId="556CB637" w14:textId="77777777" w:rsidR="00F07D81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46973D03" w14:textId="77777777" w:rsidR="00F07D81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330C7E8C" w14:textId="77777777" w:rsidR="00F07D81" w:rsidRDefault="00F07D81" w:rsidP="00F07D81">
            <w:pPr>
              <w:jc w:val="center"/>
            </w:pPr>
          </w:p>
        </w:tc>
      </w:tr>
      <w:tr w:rsidR="00F07D81" w:rsidRPr="00D967F5" w14:paraId="2800E91C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9E16C2B" w14:textId="77777777" w:rsidR="00F07D81" w:rsidRPr="00D967F5" w:rsidRDefault="00F07D81" w:rsidP="00F07D81">
            <w:pPr>
              <w:jc w:val="center"/>
            </w:pPr>
            <w:r w:rsidRPr="00D967F5">
              <w:t>1</w:t>
            </w:r>
          </w:p>
        </w:tc>
        <w:tc>
          <w:tcPr>
            <w:tcW w:w="4080" w:type="dxa"/>
            <w:vAlign w:val="center"/>
          </w:tcPr>
          <w:p w14:paraId="67FF8091" w14:textId="77777777" w:rsidR="00F07D81" w:rsidRPr="00D967F5" w:rsidRDefault="00F07D81" w:rsidP="00F07D81">
            <w:r w:rsidRPr="00D967F5">
              <w:t>Air quality assessment</w:t>
            </w:r>
          </w:p>
        </w:tc>
        <w:tc>
          <w:tcPr>
            <w:tcW w:w="978" w:type="dxa"/>
            <w:vAlign w:val="center"/>
          </w:tcPr>
          <w:p w14:paraId="4FF422E6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63EBC4CB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6E98785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3200147C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5FBB150" w14:textId="77777777" w:rsidR="00F07D81" w:rsidRPr="00D967F5" w:rsidRDefault="00F07D81" w:rsidP="00F07D81">
            <w:pPr>
              <w:jc w:val="center"/>
            </w:pPr>
            <w:r w:rsidRPr="00D967F5">
              <w:t>2</w:t>
            </w:r>
          </w:p>
        </w:tc>
        <w:tc>
          <w:tcPr>
            <w:tcW w:w="4080" w:type="dxa"/>
            <w:vAlign w:val="center"/>
          </w:tcPr>
          <w:p w14:paraId="63CE113E" w14:textId="77777777" w:rsidR="00F07D81" w:rsidRPr="00D967F5" w:rsidRDefault="00F07D81" w:rsidP="00F07D81">
            <w:r w:rsidRPr="00D967F5">
              <w:t>Archaeological desktop assessment</w:t>
            </w:r>
          </w:p>
        </w:tc>
        <w:tc>
          <w:tcPr>
            <w:tcW w:w="978" w:type="dxa"/>
            <w:vAlign w:val="center"/>
          </w:tcPr>
          <w:p w14:paraId="737866CA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6D0C4978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B6B64A0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448F7735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81EA207" w14:textId="77777777" w:rsidR="00F07D81" w:rsidRPr="00D967F5" w:rsidRDefault="00F07D81" w:rsidP="00F07D81">
            <w:pPr>
              <w:jc w:val="center"/>
            </w:pPr>
            <w:r w:rsidRPr="00D967F5">
              <w:t>3</w:t>
            </w:r>
          </w:p>
        </w:tc>
        <w:tc>
          <w:tcPr>
            <w:tcW w:w="4080" w:type="dxa"/>
            <w:vAlign w:val="center"/>
          </w:tcPr>
          <w:p w14:paraId="5A3ABD3C" w14:textId="77777777" w:rsidR="00F07D81" w:rsidRPr="00D967F5" w:rsidRDefault="00F07D81" w:rsidP="00F07D81">
            <w:r w:rsidRPr="00D967F5">
              <w:t>Block plan</w:t>
            </w:r>
          </w:p>
        </w:tc>
        <w:tc>
          <w:tcPr>
            <w:tcW w:w="978" w:type="dxa"/>
            <w:vAlign w:val="center"/>
          </w:tcPr>
          <w:p w14:paraId="1A7A86B5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98E9469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DE06500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7D1F7EA5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EDD0DA9" w14:textId="77777777" w:rsidR="00F07D81" w:rsidRPr="00D967F5" w:rsidRDefault="00F07D81" w:rsidP="00F07D81">
            <w:pPr>
              <w:jc w:val="center"/>
            </w:pPr>
            <w:r w:rsidRPr="00D967F5">
              <w:t>4</w:t>
            </w:r>
          </w:p>
        </w:tc>
        <w:tc>
          <w:tcPr>
            <w:tcW w:w="4080" w:type="dxa"/>
            <w:vAlign w:val="center"/>
          </w:tcPr>
          <w:p w14:paraId="1161EB55" w14:textId="77777777" w:rsidR="00F07D81" w:rsidRPr="00D967F5" w:rsidRDefault="00F07D81" w:rsidP="00F07D81">
            <w:r w:rsidRPr="00D967F5">
              <w:t>CIL additional information form</w:t>
            </w:r>
          </w:p>
        </w:tc>
        <w:tc>
          <w:tcPr>
            <w:tcW w:w="978" w:type="dxa"/>
            <w:vAlign w:val="center"/>
          </w:tcPr>
          <w:p w14:paraId="748DD4AC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0024BE8D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CAEE8A3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0AFC0432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3C4A6878" w14:textId="77777777" w:rsidR="00F07D81" w:rsidRPr="00D967F5" w:rsidRDefault="00F07D81" w:rsidP="00F07D81">
            <w:pPr>
              <w:jc w:val="center"/>
            </w:pPr>
            <w:r w:rsidRPr="00D967F5">
              <w:t>5</w:t>
            </w:r>
          </w:p>
        </w:tc>
        <w:tc>
          <w:tcPr>
            <w:tcW w:w="4080" w:type="dxa"/>
            <w:vAlign w:val="center"/>
          </w:tcPr>
          <w:p w14:paraId="0D96860F" w14:textId="77777777" w:rsidR="00F07D81" w:rsidRPr="00D967F5" w:rsidRDefault="00F07D81" w:rsidP="00F07D81">
            <w:r w:rsidRPr="00D967F5">
              <w:t>Contaminated land desktop study</w:t>
            </w:r>
          </w:p>
        </w:tc>
        <w:tc>
          <w:tcPr>
            <w:tcW w:w="978" w:type="dxa"/>
            <w:vAlign w:val="center"/>
          </w:tcPr>
          <w:p w14:paraId="62A1A558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6E510E23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36984782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126A8E79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0139ADF6" w14:textId="77777777" w:rsidR="00F07D81" w:rsidRPr="00D967F5" w:rsidRDefault="00F07D81" w:rsidP="00F07D81">
            <w:pPr>
              <w:jc w:val="center"/>
            </w:pPr>
            <w:r w:rsidRPr="00D967F5">
              <w:t>6</w:t>
            </w:r>
          </w:p>
        </w:tc>
        <w:tc>
          <w:tcPr>
            <w:tcW w:w="4080" w:type="dxa"/>
            <w:vAlign w:val="center"/>
          </w:tcPr>
          <w:p w14:paraId="1CD367E6" w14:textId="77777777" w:rsidR="00F07D81" w:rsidRPr="00D967F5" w:rsidRDefault="00F07D81" w:rsidP="00F07D81">
            <w:r w:rsidRPr="00D967F5">
              <w:t>Daylight / sunlight survey</w:t>
            </w:r>
          </w:p>
        </w:tc>
        <w:tc>
          <w:tcPr>
            <w:tcW w:w="978" w:type="dxa"/>
            <w:vAlign w:val="center"/>
          </w:tcPr>
          <w:p w14:paraId="75459880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09F869D1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A0023CF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6E25FF9F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1CE87C5E" w14:textId="77777777" w:rsidR="00F07D81" w:rsidRPr="00D967F5" w:rsidRDefault="00F07D81" w:rsidP="00F07D81">
            <w:pPr>
              <w:jc w:val="center"/>
            </w:pPr>
            <w:r w:rsidRPr="00D967F5">
              <w:t>7</w:t>
            </w:r>
          </w:p>
        </w:tc>
        <w:tc>
          <w:tcPr>
            <w:tcW w:w="4080" w:type="dxa"/>
            <w:vAlign w:val="center"/>
          </w:tcPr>
          <w:p w14:paraId="1DF7F5C5" w14:textId="77777777" w:rsidR="00F07D81" w:rsidRPr="00D967F5" w:rsidRDefault="00F07D81" w:rsidP="00F07D81">
            <w:r w:rsidRPr="00D967F5">
              <w:t>Details of extraction units</w:t>
            </w:r>
          </w:p>
        </w:tc>
        <w:tc>
          <w:tcPr>
            <w:tcW w:w="978" w:type="dxa"/>
            <w:vAlign w:val="center"/>
          </w:tcPr>
          <w:p w14:paraId="4C9C5551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2481DA98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24ABCEB7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D967F5" w14:paraId="55BDC877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42CC58FE" w14:textId="77777777" w:rsidR="00F07D81" w:rsidRPr="00D967F5" w:rsidRDefault="00F07D81" w:rsidP="00F07D81">
            <w:pPr>
              <w:jc w:val="center"/>
            </w:pPr>
            <w:r w:rsidRPr="00D967F5">
              <w:t>8</w:t>
            </w:r>
          </w:p>
        </w:tc>
        <w:tc>
          <w:tcPr>
            <w:tcW w:w="4080" w:type="dxa"/>
            <w:vAlign w:val="center"/>
          </w:tcPr>
          <w:p w14:paraId="347EE735" w14:textId="77777777" w:rsidR="00F07D81" w:rsidRPr="00D967F5" w:rsidRDefault="00F07D81" w:rsidP="00F07D81">
            <w:r w:rsidRPr="00D967F5">
              <w:t>Draft heads of terms</w:t>
            </w:r>
          </w:p>
        </w:tc>
        <w:tc>
          <w:tcPr>
            <w:tcW w:w="978" w:type="dxa"/>
            <w:vAlign w:val="center"/>
          </w:tcPr>
          <w:p w14:paraId="0378BB6B" w14:textId="77777777" w:rsidR="00F07D81" w:rsidRPr="00D967F5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49BA9F35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77A9BF5" w14:textId="77777777" w:rsidR="00F07D81" w:rsidRPr="00D967F5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6358CC" w14:paraId="3E77845A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6CC05B7D" w14:textId="77777777" w:rsidR="00F07D81" w:rsidRPr="006358CC" w:rsidRDefault="00F07D81" w:rsidP="00F07D81">
            <w:pPr>
              <w:jc w:val="center"/>
            </w:pPr>
            <w:r w:rsidRPr="006358CC">
              <w:t>9</w:t>
            </w:r>
          </w:p>
        </w:tc>
        <w:tc>
          <w:tcPr>
            <w:tcW w:w="4080" w:type="dxa"/>
            <w:vAlign w:val="center"/>
          </w:tcPr>
          <w:p w14:paraId="2A82B795" w14:textId="77777777" w:rsidR="00F07D81" w:rsidRPr="006358CC" w:rsidRDefault="00F07D81" w:rsidP="00F07D81">
            <w:r w:rsidRPr="00304DE4">
              <w:t>Preliminary Ecological Appraisal</w:t>
            </w:r>
          </w:p>
        </w:tc>
        <w:tc>
          <w:tcPr>
            <w:tcW w:w="978" w:type="dxa"/>
            <w:vAlign w:val="center"/>
          </w:tcPr>
          <w:p w14:paraId="73C99BA1" w14:textId="77777777" w:rsidR="00F07D81" w:rsidRPr="006358CC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18645ACA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5CFBAF0E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6358CC" w14:paraId="39BCE926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0A1D497D" w14:textId="77777777" w:rsidR="00F07D81" w:rsidRPr="006358CC" w:rsidRDefault="00F07D81" w:rsidP="00F07D81">
            <w:pPr>
              <w:jc w:val="center"/>
            </w:pPr>
            <w:r w:rsidRPr="006358CC">
              <w:t>10</w:t>
            </w:r>
          </w:p>
        </w:tc>
        <w:tc>
          <w:tcPr>
            <w:tcW w:w="4080" w:type="dxa"/>
            <w:vAlign w:val="center"/>
          </w:tcPr>
          <w:p w14:paraId="2098FD41" w14:textId="77777777" w:rsidR="00F07D81" w:rsidRPr="006358CC" w:rsidRDefault="00F07D81" w:rsidP="00F07D81">
            <w:r w:rsidRPr="006358CC">
              <w:t>Ecology / protected species surveys</w:t>
            </w:r>
          </w:p>
        </w:tc>
        <w:tc>
          <w:tcPr>
            <w:tcW w:w="978" w:type="dxa"/>
            <w:vAlign w:val="center"/>
          </w:tcPr>
          <w:p w14:paraId="28386CF9" w14:textId="77777777" w:rsidR="00F07D81" w:rsidRPr="006358CC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17B95571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3C0F8061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6358CC" w14:paraId="22BA41B6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1F491D77" w14:textId="77777777" w:rsidR="00F07D81" w:rsidRPr="006358CC" w:rsidRDefault="00F07D81" w:rsidP="00F07D81">
            <w:pPr>
              <w:jc w:val="center"/>
            </w:pPr>
            <w:r w:rsidRPr="006358CC">
              <w:t>11</w:t>
            </w:r>
          </w:p>
        </w:tc>
        <w:tc>
          <w:tcPr>
            <w:tcW w:w="4080" w:type="dxa"/>
            <w:vAlign w:val="center"/>
          </w:tcPr>
          <w:p w14:paraId="52FC1CB8" w14:textId="77777777" w:rsidR="00F07D81" w:rsidRPr="006358CC" w:rsidRDefault="00F07D81" w:rsidP="00F07D81">
            <w:r w:rsidRPr="006358CC">
              <w:t>Ecological management plan</w:t>
            </w:r>
          </w:p>
        </w:tc>
        <w:tc>
          <w:tcPr>
            <w:tcW w:w="978" w:type="dxa"/>
            <w:vAlign w:val="center"/>
          </w:tcPr>
          <w:p w14:paraId="2CE6AB6B" w14:textId="77777777" w:rsidR="00F07D81" w:rsidRPr="006358CC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284AE2EB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5BF009F1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6358CC" w14:paraId="13C978FB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E77B0D1" w14:textId="77777777" w:rsidR="00F07D81" w:rsidRPr="006358CC" w:rsidRDefault="00F07D81" w:rsidP="00F07D81">
            <w:pPr>
              <w:jc w:val="center"/>
            </w:pPr>
            <w:r w:rsidRPr="006358CC">
              <w:t>12</w:t>
            </w:r>
          </w:p>
        </w:tc>
        <w:tc>
          <w:tcPr>
            <w:tcW w:w="4080" w:type="dxa"/>
            <w:vAlign w:val="center"/>
          </w:tcPr>
          <w:p w14:paraId="30C729A1" w14:textId="77777777" w:rsidR="00F07D81" w:rsidRPr="006358CC" w:rsidRDefault="00F07D81" w:rsidP="00F07D81">
            <w:r w:rsidRPr="006358CC">
              <w:t>Economic statement</w:t>
            </w:r>
          </w:p>
        </w:tc>
        <w:tc>
          <w:tcPr>
            <w:tcW w:w="978" w:type="dxa"/>
            <w:vAlign w:val="center"/>
          </w:tcPr>
          <w:p w14:paraId="6394C7F3" w14:textId="77777777" w:rsidR="00F07D81" w:rsidRPr="006358CC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5DC79389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4C73DBF1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6358CC" w14:paraId="4A240C5D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3332F327" w14:textId="77777777" w:rsidR="00F07D81" w:rsidRPr="006358CC" w:rsidRDefault="00F07D81" w:rsidP="00F07D81">
            <w:pPr>
              <w:jc w:val="center"/>
            </w:pPr>
            <w:r>
              <w:t>13</w:t>
            </w:r>
          </w:p>
        </w:tc>
        <w:tc>
          <w:tcPr>
            <w:tcW w:w="4080" w:type="dxa"/>
            <w:vAlign w:val="center"/>
          </w:tcPr>
          <w:p w14:paraId="44A6DAF6" w14:textId="77777777" w:rsidR="00F07D81" w:rsidRPr="006358CC" w:rsidRDefault="00F07D81" w:rsidP="00F07D81">
            <w:r w:rsidRPr="006358CC">
              <w:t>Flood risk assessment</w:t>
            </w:r>
          </w:p>
        </w:tc>
        <w:tc>
          <w:tcPr>
            <w:tcW w:w="978" w:type="dxa"/>
            <w:vAlign w:val="center"/>
          </w:tcPr>
          <w:p w14:paraId="502AE742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8F6AB4A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4A160754" w14:textId="77777777" w:rsidR="00F07D81" w:rsidRPr="006358CC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633DE731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63FB265F" w14:textId="77777777" w:rsidR="00F07D81" w:rsidRPr="00F31158" w:rsidRDefault="00F07D81" w:rsidP="00F07D81">
            <w:pPr>
              <w:jc w:val="center"/>
            </w:pPr>
            <w:r w:rsidRPr="00F31158">
              <w:lastRenderedPageBreak/>
              <w:t>14</w:t>
            </w:r>
          </w:p>
        </w:tc>
        <w:tc>
          <w:tcPr>
            <w:tcW w:w="4080" w:type="dxa"/>
            <w:vAlign w:val="center"/>
          </w:tcPr>
          <w:p w14:paraId="34FBFB81" w14:textId="77777777" w:rsidR="00F07D81" w:rsidRPr="00F31158" w:rsidRDefault="00F07D81" w:rsidP="00F07D81">
            <w:r w:rsidRPr="00F31158">
              <w:t>Heritage assessment</w:t>
            </w:r>
          </w:p>
        </w:tc>
        <w:tc>
          <w:tcPr>
            <w:tcW w:w="978" w:type="dxa"/>
            <w:vAlign w:val="center"/>
          </w:tcPr>
          <w:p w14:paraId="41EC5A68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235519C1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2C9D004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5C663A8A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8DB366A" w14:textId="77777777" w:rsidR="00F07D81" w:rsidRPr="00F31158" w:rsidRDefault="00F07D81" w:rsidP="00F07D81">
            <w:pPr>
              <w:jc w:val="center"/>
            </w:pPr>
            <w:r w:rsidRPr="00F31158">
              <w:t>15</w:t>
            </w:r>
          </w:p>
        </w:tc>
        <w:tc>
          <w:tcPr>
            <w:tcW w:w="4080" w:type="dxa"/>
            <w:vAlign w:val="center"/>
          </w:tcPr>
          <w:p w14:paraId="6CC364C2" w14:textId="77777777" w:rsidR="00F07D81" w:rsidRPr="00F31158" w:rsidRDefault="00F07D81" w:rsidP="00F07D81">
            <w:r w:rsidRPr="00F31158">
              <w:t xml:space="preserve">Landscape strategy </w:t>
            </w:r>
          </w:p>
        </w:tc>
        <w:tc>
          <w:tcPr>
            <w:tcW w:w="978" w:type="dxa"/>
            <w:vAlign w:val="center"/>
          </w:tcPr>
          <w:p w14:paraId="1EFD6808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7A8CB0A0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260F366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7F7E5445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8E09999" w14:textId="77777777" w:rsidR="00F07D81" w:rsidRPr="00F31158" w:rsidRDefault="00F07D81" w:rsidP="00F07D81">
            <w:pPr>
              <w:jc w:val="center"/>
            </w:pPr>
            <w:r w:rsidRPr="00F31158">
              <w:t>16</w:t>
            </w:r>
          </w:p>
        </w:tc>
        <w:tc>
          <w:tcPr>
            <w:tcW w:w="4080" w:type="dxa"/>
            <w:vAlign w:val="center"/>
          </w:tcPr>
          <w:p w14:paraId="3B716EC7" w14:textId="77777777" w:rsidR="00F07D81" w:rsidRPr="00F31158" w:rsidRDefault="00F07D81" w:rsidP="00F07D81">
            <w:r w:rsidRPr="00F31158">
              <w:t xml:space="preserve">Landscape Visual Impact Assessment </w:t>
            </w:r>
          </w:p>
        </w:tc>
        <w:tc>
          <w:tcPr>
            <w:tcW w:w="978" w:type="dxa"/>
            <w:vAlign w:val="center"/>
          </w:tcPr>
          <w:p w14:paraId="09B3AD3A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4D0930E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4A52B6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544E90F0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2C73DD12" w14:textId="77777777" w:rsidR="00F07D81" w:rsidRPr="00F31158" w:rsidRDefault="00F07D81" w:rsidP="00F07D81">
            <w:pPr>
              <w:jc w:val="center"/>
            </w:pPr>
            <w:r w:rsidRPr="00F31158">
              <w:t>17</w:t>
            </w:r>
          </w:p>
        </w:tc>
        <w:tc>
          <w:tcPr>
            <w:tcW w:w="4080" w:type="dxa"/>
            <w:vAlign w:val="center"/>
          </w:tcPr>
          <w:p w14:paraId="73F4B4B5" w14:textId="77777777" w:rsidR="00F07D81" w:rsidRPr="00F31158" w:rsidRDefault="00F07D81" w:rsidP="00F07D81">
            <w:r w:rsidRPr="00F31158">
              <w:t>Levels survey / cross sections through the site</w:t>
            </w:r>
          </w:p>
        </w:tc>
        <w:tc>
          <w:tcPr>
            <w:tcW w:w="978" w:type="dxa"/>
            <w:vAlign w:val="center"/>
          </w:tcPr>
          <w:p w14:paraId="0DC5744D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B0B5ADA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2DA955D5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3EA197D9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651B28BE" w14:textId="77777777" w:rsidR="00F07D81" w:rsidRPr="00F31158" w:rsidRDefault="00F07D81" w:rsidP="00F07D81">
            <w:pPr>
              <w:jc w:val="center"/>
            </w:pPr>
            <w:r w:rsidRPr="00F31158">
              <w:t>18</w:t>
            </w:r>
          </w:p>
        </w:tc>
        <w:tc>
          <w:tcPr>
            <w:tcW w:w="4080" w:type="dxa"/>
            <w:vAlign w:val="center"/>
          </w:tcPr>
          <w:p w14:paraId="5DF6EDE5" w14:textId="77777777" w:rsidR="00F07D81" w:rsidRPr="00F31158" w:rsidRDefault="00F07D81" w:rsidP="00F07D81">
            <w:r w:rsidRPr="00F31158">
              <w:t>Lighting assessment</w:t>
            </w:r>
          </w:p>
        </w:tc>
        <w:tc>
          <w:tcPr>
            <w:tcW w:w="978" w:type="dxa"/>
            <w:vAlign w:val="center"/>
          </w:tcPr>
          <w:p w14:paraId="6511411B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61FB9D9F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CDABD6C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0BCD260B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84B41D6" w14:textId="77777777" w:rsidR="00F07D81" w:rsidRPr="00F31158" w:rsidRDefault="00F07D81" w:rsidP="00F07D81">
            <w:pPr>
              <w:jc w:val="center"/>
            </w:pPr>
            <w:r w:rsidRPr="00F31158">
              <w:t>19</w:t>
            </w:r>
          </w:p>
        </w:tc>
        <w:tc>
          <w:tcPr>
            <w:tcW w:w="4080" w:type="dxa"/>
            <w:vAlign w:val="center"/>
          </w:tcPr>
          <w:p w14:paraId="5A299F0F" w14:textId="77777777" w:rsidR="00F07D81" w:rsidRPr="00F31158" w:rsidRDefault="00F07D81" w:rsidP="00F07D81">
            <w:r w:rsidRPr="00F31158">
              <w:t>Noise assessment</w:t>
            </w:r>
          </w:p>
        </w:tc>
        <w:tc>
          <w:tcPr>
            <w:tcW w:w="978" w:type="dxa"/>
            <w:vAlign w:val="center"/>
          </w:tcPr>
          <w:p w14:paraId="09C7E702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54F5E20F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7EE4B56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185C4FB4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58393AF4" w14:textId="77777777" w:rsidR="00F07D81" w:rsidRPr="00F31158" w:rsidRDefault="00F07D81" w:rsidP="00F07D81">
            <w:pPr>
              <w:jc w:val="center"/>
            </w:pPr>
            <w:r w:rsidRPr="00F31158">
              <w:t>20</w:t>
            </w:r>
          </w:p>
        </w:tc>
        <w:tc>
          <w:tcPr>
            <w:tcW w:w="4080" w:type="dxa"/>
            <w:vAlign w:val="center"/>
          </w:tcPr>
          <w:p w14:paraId="26977D02" w14:textId="77777777" w:rsidR="00F07D81" w:rsidRPr="00F31158" w:rsidRDefault="00F07D81" w:rsidP="00F07D81">
            <w:r w:rsidRPr="00F31158">
              <w:t>Planning statement</w:t>
            </w:r>
          </w:p>
        </w:tc>
        <w:tc>
          <w:tcPr>
            <w:tcW w:w="978" w:type="dxa"/>
            <w:vAlign w:val="center"/>
          </w:tcPr>
          <w:p w14:paraId="1CA36B74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445DFDAF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4D9F36C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645D8954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286A5B39" w14:textId="77777777" w:rsidR="00F07D81" w:rsidRPr="00F31158" w:rsidRDefault="00F07D81" w:rsidP="00F07D81">
            <w:pPr>
              <w:jc w:val="center"/>
            </w:pPr>
            <w:r w:rsidRPr="00F31158">
              <w:t>21</w:t>
            </w:r>
          </w:p>
        </w:tc>
        <w:tc>
          <w:tcPr>
            <w:tcW w:w="4080" w:type="dxa"/>
            <w:vAlign w:val="center"/>
          </w:tcPr>
          <w:p w14:paraId="133A6157" w14:textId="77777777" w:rsidR="00F07D81" w:rsidRPr="00F31158" w:rsidRDefault="00F07D81" w:rsidP="00F07D81">
            <w:r w:rsidRPr="00F31158">
              <w:t>Retail impact assessment</w:t>
            </w:r>
          </w:p>
        </w:tc>
        <w:tc>
          <w:tcPr>
            <w:tcW w:w="978" w:type="dxa"/>
            <w:vAlign w:val="center"/>
          </w:tcPr>
          <w:p w14:paraId="41B512F5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5AA51E5D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B8ABC11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3B45B72C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736A3B59" w14:textId="77777777" w:rsidR="00F07D81" w:rsidRPr="00F31158" w:rsidRDefault="00F07D81" w:rsidP="00F07D81">
            <w:pPr>
              <w:jc w:val="center"/>
            </w:pPr>
            <w:r>
              <w:t>22</w:t>
            </w:r>
          </w:p>
        </w:tc>
        <w:tc>
          <w:tcPr>
            <w:tcW w:w="4080" w:type="dxa"/>
            <w:vAlign w:val="center"/>
          </w:tcPr>
          <w:p w14:paraId="4D73AB62" w14:textId="77777777" w:rsidR="00F07D81" w:rsidRPr="00F31158" w:rsidRDefault="00F07D81" w:rsidP="00F07D81">
            <w:r>
              <w:t>Sequential test for town centres</w:t>
            </w:r>
          </w:p>
        </w:tc>
        <w:tc>
          <w:tcPr>
            <w:tcW w:w="978" w:type="dxa"/>
            <w:vAlign w:val="center"/>
          </w:tcPr>
          <w:p w14:paraId="6982B7B9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56CF2E57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5319C4A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1B483D51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7C90E939" w14:textId="77777777" w:rsidR="00F07D81" w:rsidRPr="00F31158" w:rsidRDefault="00F07D81" w:rsidP="00F07D81">
            <w:pPr>
              <w:jc w:val="center"/>
            </w:pPr>
            <w:r>
              <w:t>23</w:t>
            </w:r>
          </w:p>
        </w:tc>
        <w:tc>
          <w:tcPr>
            <w:tcW w:w="4080" w:type="dxa"/>
            <w:vAlign w:val="center"/>
          </w:tcPr>
          <w:p w14:paraId="5E503288" w14:textId="77777777" w:rsidR="00F07D81" w:rsidRPr="00F31158" w:rsidRDefault="00F07D81" w:rsidP="00F07D81">
            <w:r w:rsidRPr="00F31158">
              <w:t>Soil stability report</w:t>
            </w:r>
          </w:p>
        </w:tc>
        <w:tc>
          <w:tcPr>
            <w:tcW w:w="978" w:type="dxa"/>
            <w:vAlign w:val="center"/>
          </w:tcPr>
          <w:p w14:paraId="45AF6AF1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75A669BA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0C32FE08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25B77482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3D65200C" w14:textId="77777777" w:rsidR="00F07D81" w:rsidRPr="00F31158" w:rsidRDefault="00F07D81" w:rsidP="00F07D81">
            <w:pPr>
              <w:jc w:val="center"/>
            </w:pPr>
            <w:r>
              <w:t>24</w:t>
            </w:r>
          </w:p>
        </w:tc>
        <w:tc>
          <w:tcPr>
            <w:tcW w:w="4080" w:type="dxa"/>
            <w:vAlign w:val="center"/>
          </w:tcPr>
          <w:p w14:paraId="6B8B3B1B" w14:textId="77777777" w:rsidR="00F07D81" w:rsidRPr="00F31158" w:rsidRDefault="00F07D81" w:rsidP="00F07D81">
            <w:r w:rsidRPr="00F31158">
              <w:t>Statement of community involvement</w:t>
            </w:r>
          </w:p>
        </w:tc>
        <w:tc>
          <w:tcPr>
            <w:tcW w:w="978" w:type="dxa"/>
            <w:vAlign w:val="center"/>
          </w:tcPr>
          <w:p w14:paraId="57677757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375A1A40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16ADD455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56B7D571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09FD587A" w14:textId="77777777" w:rsidR="00F07D81" w:rsidRPr="00F31158" w:rsidRDefault="00F07D81" w:rsidP="00F07D81">
            <w:pPr>
              <w:jc w:val="center"/>
            </w:pPr>
            <w:r>
              <w:t>25</w:t>
            </w:r>
          </w:p>
        </w:tc>
        <w:tc>
          <w:tcPr>
            <w:tcW w:w="4080" w:type="dxa"/>
            <w:vAlign w:val="center"/>
          </w:tcPr>
          <w:p w14:paraId="5737EB1A" w14:textId="77777777" w:rsidR="00F07D81" w:rsidRPr="00F31158" w:rsidRDefault="00F07D81" w:rsidP="00F07D81">
            <w:r w:rsidRPr="00F31158">
              <w:t>Structural survey</w:t>
            </w:r>
          </w:p>
        </w:tc>
        <w:tc>
          <w:tcPr>
            <w:tcW w:w="978" w:type="dxa"/>
            <w:vAlign w:val="center"/>
          </w:tcPr>
          <w:p w14:paraId="174339C9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090C98BC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434C0710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10DC98CD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658427B7" w14:textId="77777777" w:rsidR="00F07D81" w:rsidRPr="00F31158" w:rsidRDefault="00F07D81" w:rsidP="00F07D81">
            <w:pPr>
              <w:jc w:val="center"/>
            </w:pPr>
            <w:r>
              <w:t>26</w:t>
            </w:r>
          </w:p>
        </w:tc>
        <w:tc>
          <w:tcPr>
            <w:tcW w:w="4080" w:type="dxa"/>
            <w:vAlign w:val="center"/>
          </w:tcPr>
          <w:p w14:paraId="19F48541" w14:textId="77777777" w:rsidR="00F07D81" w:rsidRPr="00F31158" w:rsidRDefault="00F07D81" w:rsidP="00F07D81">
            <w:r w:rsidRPr="00F31158">
              <w:t xml:space="preserve">SUDS strategy </w:t>
            </w:r>
          </w:p>
        </w:tc>
        <w:tc>
          <w:tcPr>
            <w:tcW w:w="978" w:type="dxa"/>
            <w:vAlign w:val="center"/>
          </w:tcPr>
          <w:p w14:paraId="54A8C60F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69C3172C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C5CD82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622DC3E6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79DE9B1B" w14:textId="77777777" w:rsidR="00F07D81" w:rsidRPr="00F31158" w:rsidRDefault="00F07D81" w:rsidP="00F07D81">
            <w:pPr>
              <w:jc w:val="center"/>
            </w:pPr>
            <w:r>
              <w:t>27</w:t>
            </w:r>
          </w:p>
        </w:tc>
        <w:tc>
          <w:tcPr>
            <w:tcW w:w="4080" w:type="dxa"/>
            <w:vAlign w:val="center"/>
          </w:tcPr>
          <w:p w14:paraId="6BF14235" w14:textId="77777777" w:rsidR="00F07D81" w:rsidRPr="00F31158" w:rsidRDefault="00F07D81" w:rsidP="00F07D81">
            <w:r w:rsidRPr="00F31158">
              <w:t>Transport statement</w:t>
            </w:r>
            <w:r>
              <w:t xml:space="preserve"> &amp; travel plans</w:t>
            </w:r>
          </w:p>
        </w:tc>
        <w:tc>
          <w:tcPr>
            <w:tcW w:w="978" w:type="dxa"/>
            <w:vAlign w:val="center"/>
          </w:tcPr>
          <w:p w14:paraId="2185DE92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27B84F7F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64CE8769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53C648D5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10C138F5" w14:textId="77777777" w:rsidR="00F07D81" w:rsidRPr="00F31158" w:rsidRDefault="00F07D81" w:rsidP="00F07D81">
            <w:pPr>
              <w:jc w:val="center"/>
            </w:pPr>
            <w:r>
              <w:t>28</w:t>
            </w:r>
          </w:p>
        </w:tc>
        <w:tc>
          <w:tcPr>
            <w:tcW w:w="4080" w:type="dxa"/>
            <w:vAlign w:val="center"/>
          </w:tcPr>
          <w:p w14:paraId="5FB2BFC8" w14:textId="77777777" w:rsidR="00F07D81" w:rsidRPr="00F31158" w:rsidRDefault="00F07D81" w:rsidP="00F07D81">
            <w:r w:rsidRPr="00F31158">
              <w:t>Tree survey</w:t>
            </w:r>
          </w:p>
        </w:tc>
        <w:tc>
          <w:tcPr>
            <w:tcW w:w="978" w:type="dxa"/>
            <w:vAlign w:val="center"/>
          </w:tcPr>
          <w:p w14:paraId="67743F0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1A22A6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540D8B3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  <w:tr w:rsidR="00F07D81" w:rsidRPr="00F31158" w14:paraId="7F176B86" w14:textId="77777777" w:rsidTr="00F07D81">
        <w:trPr>
          <w:trHeight w:val="552"/>
        </w:trPr>
        <w:tc>
          <w:tcPr>
            <w:tcW w:w="572" w:type="dxa"/>
            <w:vAlign w:val="center"/>
          </w:tcPr>
          <w:p w14:paraId="78E4EC51" w14:textId="77777777" w:rsidR="00F07D81" w:rsidRPr="00F31158" w:rsidRDefault="00F07D81" w:rsidP="00F07D81">
            <w:pPr>
              <w:jc w:val="center"/>
            </w:pPr>
            <w:r>
              <w:t>29</w:t>
            </w:r>
          </w:p>
        </w:tc>
        <w:tc>
          <w:tcPr>
            <w:tcW w:w="4080" w:type="dxa"/>
            <w:vAlign w:val="center"/>
          </w:tcPr>
          <w:p w14:paraId="014AD092" w14:textId="77777777" w:rsidR="00F07D81" w:rsidRPr="00F31158" w:rsidRDefault="00F07D81" w:rsidP="00F07D81">
            <w:r w:rsidRPr="00F31158">
              <w:t xml:space="preserve">Viability assessment </w:t>
            </w:r>
          </w:p>
        </w:tc>
        <w:tc>
          <w:tcPr>
            <w:tcW w:w="978" w:type="dxa"/>
            <w:vAlign w:val="center"/>
          </w:tcPr>
          <w:p w14:paraId="2E302F4E" w14:textId="77777777" w:rsidR="00F07D81" w:rsidRPr="00F31158" w:rsidRDefault="00F07D81" w:rsidP="00F07D81">
            <w:pPr>
              <w:jc w:val="center"/>
            </w:pPr>
          </w:p>
        </w:tc>
        <w:tc>
          <w:tcPr>
            <w:tcW w:w="978" w:type="dxa"/>
            <w:vAlign w:val="center"/>
          </w:tcPr>
          <w:p w14:paraId="09939B02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  <w:tc>
          <w:tcPr>
            <w:tcW w:w="978" w:type="dxa"/>
            <w:vAlign w:val="center"/>
          </w:tcPr>
          <w:p w14:paraId="7EAE4845" w14:textId="77777777" w:rsidR="00F07D81" w:rsidRPr="00F31158" w:rsidRDefault="00F07D81" w:rsidP="00F07D81">
            <w:pPr>
              <w:jc w:val="center"/>
            </w:pPr>
            <w:r>
              <w:t>X</w:t>
            </w:r>
          </w:p>
        </w:tc>
      </w:tr>
    </w:tbl>
    <w:p w14:paraId="4084DDDA" w14:textId="77777777" w:rsidR="00A10AC1" w:rsidRPr="00D967F5" w:rsidRDefault="00A10AC1" w:rsidP="005E63EF">
      <w:pPr>
        <w:rPr>
          <w:color w:val="FF0000"/>
        </w:rPr>
      </w:pPr>
    </w:p>
    <w:sectPr w:rsidR="00A10AC1" w:rsidRPr="00D967F5" w:rsidSect="00C15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20" w:right="851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7D71" w14:textId="77777777" w:rsidR="00BA37F2" w:rsidRDefault="00BA37F2" w:rsidP="00304DE4">
      <w:pPr>
        <w:spacing w:after="0" w:line="240" w:lineRule="auto"/>
      </w:pPr>
      <w:r>
        <w:separator/>
      </w:r>
    </w:p>
  </w:endnote>
  <w:endnote w:type="continuationSeparator" w:id="0">
    <w:p w14:paraId="39151532" w14:textId="77777777" w:rsidR="00BA37F2" w:rsidRDefault="00BA37F2" w:rsidP="0030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2B79" w14:textId="77777777" w:rsidR="00FE76A2" w:rsidRDefault="00FE76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50A9" w14:textId="77777777" w:rsidR="00FE76A2" w:rsidRDefault="00FE76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D1603" w14:textId="77777777" w:rsidR="00FE76A2" w:rsidRDefault="00FE7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C3E2" w14:textId="77777777" w:rsidR="00BA37F2" w:rsidRDefault="00BA37F2" w:rsidP="00304DE4">
      <w:pPr>
        <w:spacing w:after="0" w:line="240" w:lineRule="auto"/>
      </w:pPr>
      <w:r>
        <w:separator/>
      </w:r>
    </w:p>
  </w:footnote>
  <w:footnote w:type="continuationSeparator" w:id="0">
    <w:p w14:paraId="75EFDF3B" w14:textId="77777777" w:rsidR="00BA37F2" w:rsidRDefault="00BA37F2" w:rsidP="0030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4075" w14:textId="77777777" w:rsidR="00FE76A2" w:rsidRDefault="00FE76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AC0E" w14:textId="642680C5" w:rsidR="00304DE4" w:rsidRDefault="00F07D81" w:rsidP="00304DE4">
    <w:pPr>
      <w:pStyle w:val="Header"/>
      <w:jc w:val="right"/>
    </w:pPr>
    <w:r>
      <w:t>ADOPTED VERSION 16 JANUARY 2020</w:t>
    </w:r>
    <w:r w:rsidR="00FE76A2">
      <w:t xml:space="preserve"> (REVIEWED FEBRUARY </w:t>
    </w:r>
    <w:r w:rsidR="00FE76A2">
      <w:t>2023)</w:t>
    </w:r>
  </w:p>
  <w:p w14:paraId="01BE6D35" w14:textId="77777777" w:rsidR="00304DE4" w:rsidRDefault="00304D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8BC8" w14:textId="77777777" w:rsidR="00FE76A2" w:rsidRDefault="00FE76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3EF"/>
    <w:rsid w:val="00047684"/>
    <w:rsid w:val="000C2A7F"/>
    <w:rsid w:val="00103C08"/>
    <w:rsid w:val="00155368"/>
    <w:rsid w:val="00230342"/>
    <w:rsid w:val="00231156"/>
    <w:rsid w:val="00231C46"/>
    <w:rsid w:val="00304DE4"/>
    <w:rsid w:val="00425BB4"/>
    <w:rsid w:val="004733D8"/>
    <w:rsid w:val="0048564C"/>
    <w:rsid w:val="004E252C"/>
    <w:rsid w:val="00546C46"/>
    <w:rsid w:val="005A01A5"/>
    <w:rsid w:val="005E63EF"/>
    <w:rsid w:val="006358CC"/>
    <w:rsid w:val="00673312"/>
    <w:rsid w:val="006B667E"/>
    <w:rsid w:val="006C2160"/>
    <w:rsid w:val="006E538A"/>
    <w:rsid w:val="007A352D"/>
    <w:rsid w:val="00807B0B"/>
    <w:rsid w:val="00890CDF"/>
    <w:rsid w:val="008D7ED2"/>
    <w:rsid w:val="009160C1"/>
    <w:rsid w:val="00A02C86"/>
    <w:rsid w:val="00A10AC1"/>
    <w:rsid w:val="00A25C22"/>
    <w:rsid w:val="00AE0EF1"/>
    <w:rsid w:val="00B50329"/>
    <w:rsid w:val="00BA37F2"/>
    <w:rsid w:val="00C1588A"/>
    <w:rsid w:val="00CC1AF4"/>
    <w:rsid w:val="00D967F5"/>
    <w:rsid w:val="00DA600C"/>
    <w:rsid w:val="00E1165C"/>
    <w:rsid w:val="00E80DEA"/>
    <w:rsid w:val="00EC2269"/>
    <w:rsid w:val="00F07D81"/>
    <w:rsid w:val="00F07E98"/>
    <w:rsid w:val="00F31158"/>
    <w:rsid w:val="00FE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1E87"/>
  <w15:chartTrackingRefBased/>
  <w15:docId w15:val="{E432FBCF-5388-49F0-B013-A9F4860D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E4"/>
  </w:style>
  <w:style w:type="paragraph" w:styleId="Footer">
    <w:name w:val="footer"/>
    <w:basedOn w:val="Normal"/>
    <w:link w:val="FooterChar"/>
    <w:uiPriority w:val="99"/>
    <w:unhideWhenUsed/>
    <w:rsid w:val="00304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Shepway District Council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Shepway District Council</dc:creator>
  <cp:keywords/>
  <dc:description/>
  <cp:lastModifiedBy>Bailey, Rob</cp:lastModifiedBy>
  <cp:revision>2</cp:revision>
  <dcterms:created xsi:type="dcterms:W3CDTF">2023-02-24T09:53:00Z</dcterms:created>
  <dcterms:modified xsi:type="dcterms:W3CDTF">2023-02-24T09:53:00Z</dcterms:modified>
</cp:coreProperties>
</file>